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DF37DB">
        <w:rPr>
          <w:rFonts w:ascii="Times New Roman" w:hAnsi="Times New Roman"/>
          <w:b/>
          <w:sz w:val="24"/>
          <w:szCs w:val="24"/>
        </w:rPr>
        <w:t>137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1F6351" w:rsidRPr="001F6351">
        <w:rPr>
          <w:rFonts w:ascii="Times New Roman" w:hAnsi="Times New Roman"/>
          <w:b/>
          <w:sz w:val="24"/>
          <w:szCs w:val="24"/>
        </w:rPr>
        <w:t>Запасные части для гидроагрегата (</w:t>
      </w:r>
      <w:r w:rsidR="00DF37DB">
        <w:rPr>
          <w:rFonts w:ascii="Times New Roman" w:hAnsi="Times New Roman"/>
          <w:b/>
          <w:sz w:val="24"/>
          <w:szCs w:val="24"/>
        </w:rPr>
        <w:t>палец срезной</w:t>
      </w:r>
      <w:r w:rsidR="001F6351" w:rsidRPr="001F6351">
        <w:rPr>
          <w:rFonts w:ascii="Times New Roman" w:hAnsi="Times New Roman"/>
          <w:b/>
          <w:sz w:val="24"/>
          <w:szCs w:val="24"/>
        </w:rPr>
        <w:t>)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1F6351">
        <w:rPr>
          <w:rFonts w:ascii="Times New Roman" w:hAnsi="Times New Roman"/>
          <w:sz w:val="24"/>
          <w:szCs w:val="24"/>
        </w:rPr>
        <w:t>з</w:t>
      </w:r>
      <w:r w:rsidR="001F6351" w:rsidRPr="001F6351">
        <w:rPr>
          <w:rFonts w:ascii="Times New Roman" w:hAnsi="Times New Roman"/>
          <w:sz w:val="24"/>
          <w:szCs w:val="24"/>
        </w:rPr>
        <w:t>апасны</w:t>
      </w:r>
      <w:r w:rsidR="001F6351">
        <w:rPr>
          <w:rFonts w:ascii="Times New Roman" w:hAnsi="Times New Roman"/>
          <w:sz w:val="24"/>
          <w:szCs w:val="24"/>
        </w:rPr>
        <w:t>х</w:t>
      </w:r>
      <w:r w:rsidR="001F6351" w:rsidRPr="001F6351">
        <w:rPr>
          <w:rFonts w:ascii="Times New Roman" w:hAnsi="Times New Roman"/>
          <w:sz w:val="24"/>
          <w:szCs w:val="24"/>
        </w:rPr>
        <w:t xml:space="preserve"> част</w:t>
      </w:r>
      <w:r w:rsidR="001F6351">
        <w:rPr>
          <w:rFonts w:ascii="Times New Roman" w:hAnsi="Times New Roman"/>
          <w:sz w:val="24"/>
          <w:szCs w:val="24"/>
        </w:rPr>
        <w:t>ей</w:t>
      </w:r>
      <w:r w:rsidR="001F6351" w:rsidRPr="001F6351">
        <w:rPr>
          <w:rFonts w:ascii="Times New Roman" w:hAnsi="Times New Roman"/>
          <w:sz w:val="24"/>
          <w:szCs w:val="24"/>
        </w:rPr>
        <w:t xml:space="preserve"> для гидроагрегата (</w:t>
      </w:r>
      <w:r w:rsidR="00DF37DB">
        <w:rPr>
          <w:rFonts w:ascii="Times New Roman" w:hAnsi="Times New Roman"/>
          <w:sz w:val="24"/>
          <w:szCs w:val="24"/>
        </w:rPr>
        <w:t>палец срезной</w:t>
      </w:r>
      <w:r w:rsidR="001F6351" w:rsidRPr="001F6351">
        <w:rPr>
          <w:rFonts w:ascii="Times New Roman" w:hAnsi="Times New Roman"/>
          <w:sz w:val="24"/>
          <w:szCs w:val="24"/>
        </w:rPr>
        <w:t>)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DF37DB" w:rsidRPr="00DF37DB">
        <w:rPr>
          <w:rFonts w:ascii="Times New Roman" w:hAnsi="Times New Roman"/>
          <w:b/>
          <w:sz w:val="24"/>
          <w:szCs w:val="24"/>
        </w:rPr>
        <w:t>11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DF37DB">
        <w:rPr>
          <w:rFonts w:ascii="Times New Roman" w:hAnsi="Times New Roman"/>
          <w:b/>
          <w:color w:val="000000" w:themeColor="text1"/>
          <w:sz w:val="24"/>
          <w:szCs w:val="24"/>
        </w:rPr>
        <w:t>377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DF37DB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1F6351">
        <w:rPr>
          <w:rFonts w:ascii="Times New Roman" w:hAnsi="Times New Roman"/>
          <w:b/>
          <w:sz w:val="24"/>
          <w:szCs w:val="24"/>
        </w:rPr>
        <w:t>(</w:t>
      </w:r>
      <w:r w:rsidR="00DF37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одиннадцать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F37DB">
        <w:rPr>
          <w:rFonts w:ascii="Times New Roman" w:hAnsi="Times New Roman"/>
          <w:b/>
          <w:color w:val="000000" w:themeColor="text1"/>
          <w:sz w:val="24"/>
          <w:szCs w:val="24"/>
        </w:rPr>
        <w:t>триста семьдесят семь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DF37DB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F6351">
        <w:rPr>
          <w:sz w:val="24"/>
        </w:rPr>
        <w:t>з</w:t>
      </w:r>
      <w:r w:rsidR="001F6351" w:rsidRPr="001F6351">
        <w:rPr>
          <w:sz w:val="24"/>
        </w:rPr>
        <w:t>апасны</w:t>
      </w:r>
      <w:r w:rsidR="001F6351">
        <w:rPr>
          <w:sz w:val="24"/>
        </w:rPr>
        <w:t>х</w:t>
      </w:r>
      <w:r w:rsidR="001F6351" w:rsidRPr="001F6351">
        <w:rPr>
          <w:sz w:val="24"/>
        </w:rPr>
        <w:t xml:space="preserve"> част</w:t>
      </w:r>
      <w:r w:rsidR="001F6351">
        <w:rPr>
          <w:sz w:val="24"/>
        </w:rPr>
        <w:t>ей</w:t>
      </w:r>
      <w:r w:rsidR="001F6351" w:rsidRPr="001F6351">
        <w:rPr>
          <w:sz w:val="24"/>
        </w:rPr>
        <w:t xml:space="preserve"> для гидроагрегата (</w:t>
      </w:r>
      <w:r w:rsidR="00DF37DB">
        <w:rPr>
          <w:sz w:val="24"/>
        </w:rPr>
        <w:t>палец срезной</w:t>
      </w:r>
      <w:r w:rsidR="001F6351" w:rsidRPr="001F6351">
        <w:rPr>
          <w:sz w:val="24"/>
        </w:rPr>
        <w:t>)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DF37DB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4666DC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DF37DB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DF37D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DF37DB">
        <w:rPr>
          <w:rFonts w:ascii="Times New Roman" w:hAnsi="Times New Roman"/>
          <w:b/>
          <w:sz w:val="24"/>
          <w:szCs w:val="24"/>
        </w:rPr>
        <w:t>Изготовление согласно чертежу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4666DC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Start w:id="0" w:name="_GoBack"/>
      <w:r w:rsidR="004666DC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DF37DB">
        <w:rPr>
          <w:rFonts w:ascii="Times New Roman" w:hAnsi="Times New Roman"/>
          <w:b/>
          <w:sz w:val="24"/>
          <w:szCs w:val="24"/>
        </w:rPr>
        <w:t>нет.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A2F" w:rsidRDefault="00970A2F" w:rsidP="000B3B5C">
      <w:pPr>
        <w:spacing w:after="0" w:line="240" w:lineRule="auto"/>
      </w:pPr>
      <w:r>
        <w:separator/>
      </w:r>
    </w:p>
  </w:endnote>
  <w:endnote w:type="continuationSeparator" w:id="0">
    <w:p w:rsidR="00970A2F" w:rsidRDefault="00970A2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A2F" w:rsidRDefault="00970A2F" w:rsidP="000B3B5C">
      <w:pPr>
        <w:spacing w:after="0" w:line="240" w:lineRule="auto"/>
      </w:pPr>
      <w:r>
        <w:separator/>
      </w:r>
    </w:p>
  </w:footnote>
  <w:footnote w:type="continuationSeparator" w:id="0">
    <w:p w:rsidR="00970A2F" w:rsidRDefault="00970A2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149D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666DC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250F7"/>
    <w:rsid w:val="00935BE3"/>
    <w:rsid w:val="00942D41"/>
    <w:rsid w:val="0095648F"/>
    <w:rsid w:val="0095686D"/>
    <w:rsid w:val="00970A2F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8627B"/>
    <w:rsid w:val="00A93725"/>
    <w:rsid w:val="00AA015E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37D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F31A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10601-3C4D-4147-BE20-EF864FAF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53</cp:revision>
  <cp:lastPrinted>2020-07-01T04:08:00Z</cp:lastPrinted>
  <dcterms:created xsi:type="dcterms:W3CDTF">2019-06-28T07:49:00Z</dcterms:created>
  <dcterms:modified xsi:type="dcterms:W3CDTF">2020-12-16T08:21:00Z</dcterms:modified>
</cp:coreProperties>
</file>